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2D35" w:rsidRDefault="001C2D35" w:rsidP="001C2D35">
      <w:pPr>
        <w:spacing w:line="600" w:lineRule="exact"/>
        <w:ind w:firstLineChars="196" w:firstLine="866"/>
        <w:jc w:val="center"/>
        <w:rPr>
          <w:rFonts w:ascii="宋体" w:hAnsi="宋体"/>
          <w:b/>
          <w:bCs/>
          <w:color w:val="000000"/>
          <w:sz w:val="44"/>
          <w:szCs w:val="44"/>
        </w:rPr>
      </w:pPr>
      <w:r>
        <w:rPr>
          <w:rFonts w:ascii="宋体" w:hAnsi="宋体" w:cs="宋体" w:hint="eastAsia"/>
          <w:b/>
          <w:bCs/>
          <w:color w:val="000000"/>
          <w:sz w:val="44"/>
          <w:szCs w:val="44"/>
        </w:rPr>
        <w:t>附件一：参会须知</w:t>
      </w:r>
    </w:p>
    <w:p w:rsidR="001C2D35" w:rsidRDefault="001C2D35" w:rsidP="001C2D35">
      <w:pPr>
        <w:spacing w:beforeLines="50" w:before="156" w:afterLines="50" w:after="156" w:line="600" w:lineRule="exact"/>
        <w:ind w:firstLineChars="200" w:firstLine="562"/>
        <w:rPr>
          <w:rFonts w:ascii="仿宋" w:eastAsia="仿宋" w:hAnsi="仿宋" w:cs="仿宋_GB2312"/>
          <w:b/>
          <w:bCs/>
          <w:color w:val="000000"/>
          <w:sz w:val="28"/>
          <w:szCs w:val="28"/>
        </w:rPr>
      </w:pPr>
      <w:r>
        <w:rPr>
          <w:rFonts w:ascii="仿宋" w:eastAsia="仿宋" w:hAnsi="仿宋" w:cs="仿宋_GB2312" w:hint="eastAsia"/>
          <w:b/>
          <w:bCs/>
          <w:color w:val="000000"/>
          <w:sz w:val="28"/>
          <w:szCs w:val="28"/>
        </w:rPr>
        <w:t>一、会议时间</w:t>
      </w:r>
    </w:p>
    <w:p w:rsidR="001C2D35" w:rsidRDefault="001C2D35" w:rsidP="001C2D35">
      <w:pPr>
        <w:spacing w:beforeLines="50" w:before="156" w:afterLines="50" w:after="156" w:line="600" w:lineRule="exact"/>
        <w:ind w:firstLineChars="200" w:firstLine="560"/>
        <w:rPr>
          <w:rFonts w:ascii="仿宋" w:eastAsia="仿宋" w:hAnsi="仿宋" w:cs="仿宋_GB2312"/>
          <w:bCs/>
          <w:color w:val="000000"/>
          <w:sz w:val="28"/>
          <w:szCs w:val="28"/>
        </w:rPr>
      </w:pPr>
      <w:r>
        <w:rPr>
          <w:rFonts w:ascii="仿宋" w:eastAsia="仿宋" w:hAnsi="仿宋" w:cs="仿宋_GB2312" w:hint="eastAsia"/>
          <w:bCs/>
          <w:color w:val="000000"/>
          <w:sz w:val="28"/>
          <w:szCs w:val="28"/>
        </w:rPr>
        <w:t>2021年9月16日 下午14</w:t>
      </w:r>
      <w:r w:rsidRPr="00F072E5">
        <w:rPr>
          <w:rFonts w:ascii="仿宋" w:eastAsia="仿宋" w:hAnsi="仿宋" w:cs="仿宋_GB2312"/>
          <w:sz w:val="28"/>
          <w:szCs w:val="28"/>
        </w:rPr>
        <w:t>:</w:t>
      </w:r>
      <w:r>
        <w:rPr>
          <w:rFonts w:ascii="仿宋" w:eastAsia="仿宋" w:hAnsi="仿宋" w:cs="仿宋_GB2312" w:hint="eastAsia"/>
          <w:bCs/>
          <w:color w:val="000000"/>
          <w:sz w:val="28"/>
          <w:szCs w:val="28"/>
        </w:rPr>
        <w:t>00-17</w:t>
      </w:r>
      <w:r w:rsidRPr="00F072E5">
        <w:rPr>
          <w:rFonts w:ascii="仿宋" w:eastAsia="仿宋" w:hAnsi="仿宋" w:cs="仿宋_GB2312"/>
          <w:sz w:val="28"/>
          <w:szCs w:val="28"/>
        </w:rPr>
        <w:t>:</w:t>
      </w:r>
      <w:r>
        <w:rPr>
          <w:rFonts w:ascii="仿宋" w:eastAsia="仿宋" w:hAnsi="仿宋" w:cs="仿宋_GB2312" w:hint="eastAsia"/>
          <w:bCs/>
          <w:color w:val="000000"/>
          <w:sz w:val="28"/>
          <w:szCs w:val="28"/>
        </w:rPr>
        <w:t>00</w:t>
      </w:r>
    </w:p>
    <w:p w:rsidR="001C2D35" w:rsidRDefault="001C2D35" w:rsidP="001C2D35">
      <w:pPr>
        <w:spacing w:beforeLines="50" w:before="156" w:afterLines="50" w:after="156" w:line="600" w:lineRule="exact"/>
        <w:ind w:firstLineChars="200" w:firstLine="562"/>
        <w:rPr>
          <w:rFonts w:ascii="仿宋" w:eastAsia="仿宋" w:hAnsi="仿宋" w:cs="仿宋_GB2312"/>
          <w:b/>
          <w:bCs/>
          <w:color w:val="000000"/>
          <w:sz w:val="28"/>
          <w:szCs w:val="28"/>
        </w:rPr>
      </w:pPr>
      <w:r>
        <w:rPr>
          <w:rFonts w:ascii="仿宋" w:eastAsia="仿宋" w:hAnsi="仿宋" w:cs="仿宋_GB2312" w:hint="eastAsia"/>
          <w:b/>
          <w:bCs/>
          <w:color w:val="000000"/>
          <w:sz w:val="28"/>
          <w:szCs w:val="28"/>
        </w:rPr>
        <w:t>二、会议地点</w:t>
      </w:r>
    </w:p>
    <w:p w:rsidR="001C2D35" w:rsidRDefault="001C2D35" w:rsidP="001C2D35">
      <w:pPr>
        <w:spacing w:beforeLines="50" w:before="156" w:afterLines="50" w:after="156" w:line="600" w:lineRule="exact"/>
        <w:ind w:firstLineChars="200" w:firstLine="560"/>
        <w:rPr>
          <w:rFonts w:ascii="仿宋" w:eastAsia="仿宋" w:hAnsi="仿宋" w:cs="仿宋_GB2312"/>
          <w:bCs/>
          <w:color w:val="000000"/>
          <w:sz w:val="28"/>
          <w:szCs w:val="28"/>
        </w:rPr>
      </w:pPr>
      <w:r>
        <w:rPr>
          <w:rFonts w:ascii="仿宋" w:eastAsia="仿宋" w:hAnsi="仿宋" w:cs="仿宋_GB2312" w:hint="eastAsia"/>
          <w:bCs/>
          <w:color w:val="000000"/>
          <w:sz w:val="28"/>
          <w:szCs w:val="28"/>
        </w:rPr>
        <w:t>上海万达瑞华酒店</w:t>
      </w:r>
    </w:p>
    <w:p w:rsidR="001C2D35" w:rsidRDefault="001C2D35" w:rsidP="001C2D35">
      <w:pPr>
        <w:spacing w:beforeLines="50" w:before="156" w:afterLines="50" w:after="156" w:line="600" w:lineRule="exact"/>
        <w:ind w:firstLineChars="200" w:firstLine="562"/>
        <w:rPr>
          <w:rFonts w:ascii="仿宋" w:eastAsia="仿宋" w:hAnsi="仿宋" w:cs="仿宋_GB2312"/>
          <w:b/>
          <w:bCs/>
          <w:color w:val="000000"/>
          <w:sz w:val="28"/>
          <w:szCs w:val="28"/>
        </w:rPr>
      </w:pPr>
      <w:r>
        <w:rPr>
          <w:rFonts w:ascii="仿宋" w:eastAsia="仿宋" w:hAnsi="仿宋" w:cs="仿宋_GB2312" w:hint="eastAsia"/>
          <w:b/>
          <w:bCs/>
          <w:color w:val="000000"/>
          <w:sz w:val="28"/>
          <w:szCs w:val="28"/>
        </w:rPr>
        <w:t>三、会议日程（待拟）</w:t>
      </w:r>
    </w:p>
    <w:p w:rsidR="001C2D35" w:rsidRPr="00361892" w:rsidRDefault="001C2D35" w:rsidP="001C2D35">
      <w:pPr>
        <w:spacing w:beforeLines="50" w:before="156" w:afterLines="50" w:after="156" w:line="600" w:lineRule="exact"/>
        <w:ind w:firstLineChars="200" w:firstLine="562"/>
        <w:rPr>
          <w:rFonts w:ascii="仿宋" w:eastAsia="仿宋" w:hAnsi="仿宋" w:cs="仿宋_GB2312"/>
          <w:b/>
          <w:bCs/>
          <w:sz w:val="28"/>
          <w:szCs w:val="28"/>
        </w:rPr>
      </w:pPr>
      <w:r w:rsidRPr="00361892">
        <w:rPr>
          <w:rFonts w:ascii="仿宋" w:eastAsia="仿宋" w:hAnsi="仿宋" w:cs="仿宋_GB2312" w:hint="eastAsia"/>
          <w:b/>
          <w:bCs/>
          <w:sz w:val="28"/>
          <w:szCs w:val="28"/>
        </w:rPr>
        <w:t>四、参会费用</w:t>
      </w:r>
    </w:p>
    <w:p w:rsidR="001C2D35" w:rsidRPr="00C56540" w:rsidRDefault="001C2D35" w:rsidP="001C2D35">
      <w:pPr>
        <w:pStyle w:val="1"/>
        <w:autoSpaceDE w:val="0"/>
        <w:autoSpaceDN w:val="0"/>
        <w:spacing w:line="600" w:lineRule="exact"/>
        <w:ind w:firstLine="560"/>
        <w:rPr>
          <w:rFonts w:ascii="仿宋" w:eastAsia="仿宋" w:hAnsi="仿宋" w:cs="仿宋_GB2312" w:hint="eastAsia"/>
          <w:sz w:val="28"/>
          <w:szCs w:val="28"/>
        </w:rPr>
      </w:pPr>
      <w:r w:rsidRPr="00C56540">
        <w:rPr>
          <w:rFonts w:ascii="仿宋" w:eastAsia="仿宋" w:hAnsi="仿宋" w:cs="仿宋_GB2312"/>
          <w:sz w:val="28"/>
          <w:szCs w:val="28"/>
        </w:rPr>
        <w:t>1</w:t>
      </w:r>
      <w:r w:rsidRPr="00C56540">
        <w:rPr>
          <w:rFonts w:ascii="仿宋" w:eastAsia="仿宋" w:hAnsi="仿宋" w:cs="仿宋_GB2312" w:hint="eastAsia"/>
          <w:sz w:val="28"/>
          <w:szCs w:val="28"/>
        </w:rPr>
        <w:t>.商业保理专委会会员单位免费</w:t>
      </w:r>
      <w:r>
        <w:rPr>
          <w:rFonts w:ascii="仿宋" w:eastAsia="仿宋" w:hAnsi="仿宋" w:cs="仿宋_GB2312" w:hint="eastAsia"/>
          <w:sz w:val="28"/>
          <w:szCs w:val="28"/>
        </w:rPr>
        <w:t>；</w:t>
      </w:r>
      <w:r w:rsidRPr="00C56540">
        <w:rPr>
          <w:rFonts w:ascii="仿宋" w:eastAsia="仿宋" w:hAnsi="仿宋" w:cs="仿宋_GB2312" w:hint="eastAsia"/>
          <w:sz w:val="28"/>
          <w:szCs w:val="28"/>
        </w:rPr>
        <w:t>非会员</w:t>
      </w:r>
      <w:r>
        <w:rPr>
          <w:rFonts w:ascii="仿宋" w:eastAsia="仿宋" w:hAnsi="仿宋" w:cs="仿宋_GB2312" w:hint="eastAsia"/>
          <w:sz w:val="28"/>
          <w:szCs w:val="28"/>
        </w:rPr>
        <w:t>保理公司</w:t>
      </w:r>
      <w:r w:rsidRPr="00C56540">
        <w:rPr>
          <w:rFonts w:ascii="仿宋" w:eastAsia="仿宋" w:hAnsi="仿宋" w:cs="仿宋_GB2312" w:hint="eastAsia"/>
          <w:sz w:val="28"/>
          <w:szCs w:val="28"/>
        </w:rPr>
        <w:t>收费1000元/人</w:t>
      </w:r>
      <w:r>
        <w:rPr>
          <w:rFonts w:ascii="仿宋" w:eastAsia="仿宋" w:hAnsi="仿宋" w:cs="仿宋_GB2312" w:hint="eastAsia"/>
          <w:sz w:val="28"/>
          <w:szCs w:val="28"/>
        </w:rPr>
        <w:t>；非会员三</w:t>
      </w:r>
      <w:proofErr w:type="gramStart"/>
      <w:r>
        <w:rPr>
          <w:rFonts w:ascii="仿宋" w:eastAsia="仿宋" w:hAnsi="仿宋" w:cs="仿宋_GB2312" w:hint="eastAsia"/>
          <w:sz w:val="28"/>
          <w:szCs w:val="28"/>
        </w:rPr>
        <w:t>方服务</w:t>
      </w:r>
      <w:proofErr w:type="gramEnd"/>
      <w:r>
        <w:rPr>
          <w:rFonts w:ascii="仿宋" w:eastAsia="仿宋" w:hAnsi="仿宋" w:cs="仿宋_GB2312" w:hint="eastAsia"/>
          <w:sz w:val="28"/>
          <w:szCs w:val="28"/>
        </w:rPr>
        <w:t>公司3688元/人</w:t>
      </w:r>
      <w:r w:rsidRPr="00C56540">
        <w:rPr>
          <w:rFonts w:ascii="仿宋" w:eastAsia="仿宋" w:hAnsi="仿宋" w:cs="仿宋_GB2312" w:hint="eastAsia"/>
          <w:sz w:val="28"/>
          <w:szCs w:val="28"/>
        </w:rPr>
        <w:t>。</w:t>
      </w:r>
    </w:p>
    <w:p w:rsidR="001C2D35" w:rsidRPr="00C56540" w:rsidRDefault="001C2D35" w:rsidP="001C2D35">
      <w:pPr>
        <w:pStyle w:val="1"/>
        <w:autoSpaceDE w:val="0"/>
        <w:autoSpaceDN w:val="0"/>
        <w:spacing w:line="600" w:lineRule="exact"/>
        <w:ind w:firstLine="560"/>
        <w:rPr>
          <w:rFonts w:ascii="仿宋" w:eastAsia="仿宋" w:hAnsi="仿宋" w:cs="仿宋_GB2312" w:hint="eastAsia"/>
          <w:sz w:val="28"/>
          <w:szCs w:val="28"/>
        </w:rPr>
      </w:pPr>
      <w:r w:rsidRPr="00C56540">
        <w:rPr>
          <w:rFonts w:ascii="仿宋" w:eastAsia="仿宋" w:hAnsi="仿宋" w:cs="仿宋_GB2312" w:hint="eastAsia"/>
          <w:sz w:val="28"/>
          <w:szCs w:val="28"/>
        </w:rPr>
        <w:t>2.参会人员交通、食宿费用自理，住宿费用在入住时直接交付酒店。</w:t>
      </w:r>
    </w:p>
    <w:p w:rsidR="001C2D35" w:rsidRPr="00C56540" w:rsidRDefault="001C2D35" w:rsidP="001C2D35">
      <w:pPr>
        <w:pStyle w:val="1"/>
        <w:autoSpaceDE w:val="0"/>
        <w:autoSpaceDN w:val="0"/>
        <w:spacing w:line="600" w:lineRule="exact"/>
        <w:ind w:firstLine="560"/>
        <w:rPr>
          <w:rFonts w:ascii="仿宋" w:eastAsia="仿宋" w:hAnsi="仿宋" w:cs="仿宋_GB2312" w:hint="eastAsia"/>
          <w:sz w:val="28"/>
          <w:szCs w:val="28"/>
        </w:rPr>
      </w:pPr>
      <w:r w:rsidRPr="00C56540">
        <w:rPr>
          <w:rFonts w:ascii="仿宋" w:eastAsia="仿宋" w:hAnsi="仿宋" w:cs="仿宋_GB2312" w:hint="eastAsia"/>
          <w:sz w:val="28"/>
          <w:szCs w:val="28"/>
        </w:rPr>
        <w:t>3.费用明细如下：</w:t>
      </w:r>
    </w:p>
    <w:p w:rsidR="001C2D35" w:rsidRPr="00C56540" w:rsidRDefault="001C2D35" w:rsidP="001C2D35">
      <w:pPr>
        <w:pStyle w:val="1"/>
        <w:autoSpaceDE w:val="0"/>
        <w:autoSpaceDN w:val="0"/>
        <w:spacing w:line="600" w:lineRule="exact"/>
        <w:ind w:firstLine="560"/>
        <w:rPr>
          <w:rFonts w:ascii="仿宋" w:eastAsia="仿宋" w:hAnsi="仿宋" w:cs="仿宋_GB2312" w:hint="eastAsia"/>
          <w:sz w:val="28"/>
          <w:szCs w:val="28"/>
        </w:rPr>
      </w:pPr>
      <w:r w:rsidRPr="00C56540">
        <w:rPr>
          <w:rFonts w:ascii="仿宋" w:eastAsia="仿宋" w:hAnsi="仿宋" w:cs="仿宋_GB2312" w:hint="eastAsia"/>
          <w:sz w:val="28"/>
          <w:szCs w:val="28"/>
        </w:rPr>
        <w:t>（1）“介甫奖”：奖项申请免费；颁奖典礼9980元/人</w:t>
      </w:r>
      <w:r>
        <w:rPr>
          <w:rFonts w:ascii="仿宋" w:eastAsia="仿宋" w:hAnsi="仿宋" w:cs="仿宋_GB2312" w:hint="eastAsia"/>
          <w:sz w:val="28"/>
          <w:szCs w:val="28"/>
        </w:rPr>
        <w:t>（获奖需现场领取）</w:t>
      </w:r>
    </w:p>
    <w:p w:rsidR="001C2D35" w:rsidRPr="00C56540" w:rsidRDefault="001C2D35" w:rsidP="001C2D35">
      <w:pPr>
        <w:pStyle w:val="1"/>
        <w:autoSpaceDE w:val="0"/>
        <w:autoSpaceDN w:val="0"/>
        <w:spacing w:line="600" w:lineRule="exact"/>
        <w:ind w:firstLine="560"/>
        <w:rPr>
          <w:rFonts w:ascii="仿宋" w:eastAsia="仿宋" w:hAnsi="仿宋" w:cs="仿宋_GB2312" w:hint="eastAsia"/>
          <w:sz w:val="28"/>
          <w:szCs w:val="28"/>
        </w:rPr>
      </w:pPr>
      <w:r w:rsidRPr="00C56540">
        <w:rPr>
          <w:rFonts w:ascii="仿宋" w:eastAsia="仿宋" w:hAnsi="仿宋" w:cs="仿宋_GB2312" w:hint="eastAsia"/>
          <w:sz w:val="28"/>
          <w:szCs w:val="28"/>
        </w:rPr>
        <w:t>（2</w:t>
      </w:r>
      <w:r>
        <w:rPr>
          <w:rFonts w:ascii="仿宋" w:eastAsia="仿宋" w:hAnsi="仿宋" w:cs="仿宋_GB2312" w:hint="eastAsia"/>
          <w:sz w:val="28"/>
          <w:szCs w:val="28"/>
        </w:rPr>
        <w:t>）“第七</w:t>
      </w:r>
      <w:r w:rsidRPr="00C56540">
        <w:rPr>
          <w:rFonts w:ascii="仿宋" w:eastAsia="仿宋" w:hAnsi="仿宋" w:cs="仿宋_GB2312" w:hint="eastAsia"/>
          <w:sz w:val="28"/>
          <w:szCs w:val="28"/>
        </w:rPr>
        <w:t>届结构性融资与资产证券化论坛”主论坛（9月</w:t>
      </w:r>
      <w:r>
        <w:rPr>
          <w:rFonts w:ascii="仿宋" w:eastAsia="仿宋" w:hAnsi="仿宋" w:cs="仿宋_GB2312" w:hint="eastAsia"/>
          <w:sz w:val="28"/>
          <w:szCs w:val="28"/>
        </w:rPr>
        <w:t>16</w:t>
      </w:r>
      <w:r w:rsidRPr="00C56540">
        <w:rPr>
          <w:rFonts w:ascii="仿宋" w:eastAsia="仿宋" w:hAnsi="仿宋" w:cs="仿宋_GB2312" w:hint="eastAsia"/>
          <w:sz w:val="28"/>
          <w:szCs w:val="28"/>
        </w:rPr>
        <w:t>日上午）：</w:t>
      </w:r>
      <w:r>
        <w:rPr>
          <w:rFonts w:ascii="仿宋" w:eastAsia="仿宋" w:hAnsi="仿宋" w:cs="仿宋_GB2312" w:hint="eastAsia"/>
          <w:sz w:val="28"/>
          <w:szCs w:val="28"/>
        </w:rPr>
        <w:t>商业保理公司</w:t>
      </w:r>
      <w:r w:rsidRPr="00C56540">
        <w:rPr>
          <w:rFonts w:ascii="仿宋" w:eastAsia="仿宋" w:hAnsi="仿宋" w:cs="仿宋_GB2312" w:hint="eastAsia"/>
          <w:sz w:val="28"/>
          <w:szCs w:val="28"/>
        </w:rPr>
        <w:t>1380元/人（含餐、资料）</w:t>
      </w:r>
      <w:r>
        <w:rPr>
          <w:rFonts w:ascii="仿宋" w:eastAsia="仿宋" w:hAnsi="仿宋" w:cs="仿宋_GB2312" w:hint="eastAsia"/>
          <w:sz w:val="28"/>
          <w:szCs w:val="28"/>
        </w:rPr>
        <w:t>；三</w:t>
      </w:r>
      <w:proofErr w:type="gramStart"/>
      <w:r>
        <w:rPr>
          <w:rFonts w:ascii="仿宋" w:eastAsia="仿宋" w:hAnsi="仿宋" w:cs="仿宋_GB2312" w:hint="eastAsia"/>
          <w:sz w:val="28"/>
          <w:szCs w:val="28"/>
        </w:rPr>
        <w:t>方服务</w:t>
      </w:r>
      <w:proofErr w:type="gramEnd"/>
      <w:r>
        <w:rPr>
          <w:rFonts w:ascii="仿宋" w:eastAsia="仿宋" w:hAnsi="仿宋" w:cs="仿宋_GB2312" w:hint="eastAsia"/>
          <w:sz w:val="28"/>
          <w:szCs w:val="28"/>
        </w:rPr>
        <w:t>公司7688元/人（含餐、资料）</w:t>
      </w:r>
    </w:p>
    <w:p w:rsidR="001C2D35" w:rsidRDefault="001C2D35" w:rsidP="001C2D35">
      <w:pPr>
        <w:pStyle w:val="1"/>
        <w:autoSpaceDE w:val="0"/>
        <w:autoSpaceDN w:val="0"/>
        <w:spacing w:line="600" w:lineRule="exact"/>
        <w:ind w:firstLine="560"/>
        <w:rPr>
          <w:rFonts w:ascii="仿宋" w:eastAsia="仿宋" w:hAnsi="仿宋" w:cs="仿宋_GB2312"/>
          <w:sz w:val="28"/>
          <w:szCs w:val="28"/>
        </w:rPr>
      </w:pPr>
      <w:r>
        <w:rPr>
          <w:rFonts w:ascii="仿宋" w:eastAsia="仿宋" w:hAnsi="仿宋" w:cs="仿宋_GB2312" w:hint="eastAsia"/>
          <w:sz w:val="28"/>
          <w:szCs w:val="28"/>
        </w:rPr>
        <w:t>4.参会单位需缴费的，请务必在</w:t>
      </w:r>
      <w:r>
        <w:rPr>
          <w:rFonts w:ascii="仿宋" w:eastAsia="仿宋" w:hAnsi="仿宋" w:cs="仿宋_GB2312"/>
          <w:b/>
          <w:bCs/>
          <w:sz w:val="30"/>
          <w:szCs w:val="30"/>
        </w:rPr>
        <w:t>20</w:t>
      </w:r>
      <w:r>
        <w:rPr>
          <w:rFonts w:ascii="仿宋" w:eastAsia="仿宋" w:hAnsi="仿宋" w:cs="仿宋_GB2312" w:hint="eastAsia"/>
          <w:b/>
          <w:bCs/>
          <w:sz w:val="30"/>
          <w:szCs w:val="30"/>
        </w:rPr>
        <w:t>21年9月10日</w:t>
      </w:r>
      <w:r>
        <w:rPr>
          <w:rFonts w:ascii="仿宋" w:eastAsia="仿宋" w:hAnsi="仿宋" w:cs="仿宋_GB2312" w:hint="eastAsia"/>
          <w:sz w:val="28"/>
          <w:szCs w:val="28"/>
        </w:rPr>
        <w:t>前将应付的费用付</w:t>
      </w:r>
      <w:proofErr w:type="gramStart"/>
      <w:r>
        <w:rPr>
          <w:rFonts w:ascii="仿宋" w:eastAsia="仿宋" w:hAnsi="仿宋" w:cs="仿宋_GB2312" w:hint="eastAsia"/>
          <w:sz w:val="28"/>
          <w:szCs w:val="28"/>
        </w:rPr>
        <w:t>至会议</w:t>
      </w:r>
      <w:proofErr w:type="gramEnd"/>
      <w:r>
        <w:rPr>
          <w:rFonts w:ascii="仿宋" w:eastAsia="仿宋" w:hAnsi="仿宋" w:cs="仿宋_GB2312" w:hint="eastAsia"/>
          <w:sz w:val="28"/>
          <w:szCs w:val="28"/>
        </w:rPr>
        <w:t>指定账户</w:t>
      </w:r>
      <w:r>
        <w:rPr>
          <w:rFonts w:ascii="仿宋" w:eastAsia="仿宋" w:hAnsi="仿宋" w:cs="仿宋_GB2312" w:hint="eastAsia"/>
          <w:sz w:val="30"/>
          <w:szCs w:val="30"/>
        </w:rPr>
        <w:t>：</w:t>
      </w:r>
    </w:p>
    <w:p w:rsidR="001C2D35" w:rsidRPr="0045742C" w:rsidRDefault="001C2D35" w:rsidP="001C2D35">
      <w:pPr>
        <w:widowControl/>
        <w:spacing w:line="600" w:lineRule="exact"/>
        <w:ind w:firstLineChars="198" w:firstLine="557"/>
        <w:jc w:val="left"/>
        <w:rPr>
          <w:rFonts w:ascii="仿宋" w:eastAsia="仿宋" w:hAnsi="仿宋" w:cs="仿宋_GB2312"/>
          <w:b/>
          <w:bCs/>
          <w:sz w:val="28"/>
          <w:szCs w:val="28"/>
        </w:rPr>
      </w:pPr>
      <w:r>
        <w:rPr>
          <w:rFonts w:ascii="仿宋" w:eastAsia="仿宋" w:hAnsi="仿宋" w:cs="仿宋_GB2312" w:hint="eastAsia"/>
          <w:b/>
          <w:bCs/>
          <w:sz w:val="28"/>
          <w:szCs w:val="28"/>
        </w:rPr>
        <w:t>开户名：</w:t>
      </w:r>
      <w:r w:rsidRPr="0045742C">
        <w:rPr>
          <w:rFonts w:ascii="仿宋" w:eastAsia="仿宋" w:hAnsi="仿宋" w:cs="仿宋_GB2312" w:hint="eastAsia"/>
          <w:b/>
          <w:bCs/>
          <w:sz w:val="28"/>
          <w:szCs w:val="28"/>
        </w:rPr>
        <w:t>上海峰</w:t>
      </w:r>
      <w:proofErr w:type="gramStart"/>
      <w:r w:rsidRPr="0045742C">
        <w:rPr>
          <w:rFonts w:ascii="仿宋" w:eastAsia="仿宋" w:hAnsi="仿宋" w:cs="仿宋_GB2312" w:hint="eastAsia"/>
          <w:b/>
          <w:bCs/>
          <w:sz w:val="28"/>
          <w:szCs w:val="28"/>
        </w:rPr>
        <w:t>泛广告</w:t>
      </w:r>
      <w:proofErr w:type="gramEnd"/>
      <w:r w:rsidRPr="0045742C">
        <w:rPr>
          <w:rFonts w:ascii="仿宋" w:eastAsia="仿宋" w:hAnsi="仿宋" w:cs="仿宋_GB2312" w:hint="eastAsia"/>
          <w:b/>
          <w:bCs/>
          <w:sz w:val="28"/>
          <w:szCs w:val="28"/>
        </w:rPr>
        <w:t>传媒有限公司</w:t>
      </w:r>
    </w:p>
    <w:p w:rsidR="001C2D35" w:rsidRPr="0045742C" w:rsidRDefault="001C2D35" w:rsidP="001C2D35">
      <w:pPr>
        <w:widowControl/>
        <w:spacing w:line="600" w:lineRule="exact"/>
        <w:ind w:firstLineChars="198" w:firstLine="557"/>
        <w:jc w:val="left"/>
        <w:rPr>
          <w:rFonts w:ascii="仿宋" w:eastAsia="仿宋" w:hAnsi="仿宋" w:cs="仿宋_GB2312"/>
          <w:b/>
          <w:bCs/>
          <w:sz w:val="28"/>
          <w:szCs w:val="28"/>
        </w:rPr>
      </w:pPr>
      <w:r>
        <w:rPr>
          <w:rFonts w:ascii="仿宋" w:eastAsia="仿宋" w:hAnsi="仿宋" w:cs="仿宋_GB2312" w:hint="eastAsia"/>
          <w:b/>
          <w:bCs/>
          <w:sz w:val="28"/>
          <w:szCs w:val="28"/>
        </w:rPr>
        <w:t>开户银行：</w:t>
      </w:r>
      <w:r w:rsidRPr="0045742C">
        <w:rPr>
          <w:rFonts w:ascii="仿宋" w:eastAsia="仿宋" w:hAnsi="仿宋" w:cs="仿宋_GB2312" w:hint="eastAsia"/>
          <w:b/>
          <w:bCs/>
          <w:sz w:val="28"/>
          <w:szCs w:val="28"/>
        </w:rPr>
        <w:t>兴业银行上海分行南外滩支行</w:t>
      </w:r>
    </w:p>
    <w:p w:rsidR="001C2D35" w:rsidRDefault="001C2D35" w:rsidP="001C2D35">
      <w:pPr>
        <w:widowControl/>
        <w:spacing w:line="600" w:lineRule="exact"/>
        <w:ind w:firstLineChars="198" w:firstLine="557"/>
        <w:jc w:val="left"/>
        <w:rPr>
          <w:rFonts w:ascii="仿宋" w:eastAsia="仿宋" w:hAnsi="仿宋" w:cs="仿宋_GB2312"/>
          <w:b/>
          <w:bCs/>
          <w:sz w:val="28"/>
          <w:szCs w:val="28"/>
        </w:rPr>
      </w:pPr>
      <w:r>
        <w:rPr>
          <w:rFonts w:ascii="仿宋" w:eastAsia="仿宋" w:hAnsi="仿宋" w:cs="仿宋_GB2312" w:hint="eastAsia"/>
          <w:b/>
          <w:bCs/>
          <w:sz w:val="28"/>
          <w:szCs w:val="28"/>
        </w:rPr>
        <w:lastRenderedPageBreak/>
        <w:t>银行帐号：</w:t>
      </w:r>
      <w:r w:rsidRPr="0045742C">
        <w:rPr>
          <w:rFonts w:ascii="仿宋" w:eastAsia="仿宋" w:hAnsi="仿宋" w:cs="仿宋_GB2312"/>
          <w:b/>
          <w:bCs/>
          <w:sz w:val="28"/>
          <w:szCs w:val="28"/>
        </w:rPr>
        <w:t>216150100100059239</w:t>
      </w:r>
    </w:p>
    <w:p w:rsidR="001C2D35" w:rsidRDefault="001C2D35" w:rsidP="001C2D35">
      <w:pPr>
        <w:overflowPunct w:val="0"/>
        <w:autoSpaceDE w:val="0"/>
        <w:autoSpaceDN w:val="0"/>
        <w:spacing w:line="600" w:lineRule="exact"/>
        <w:ind w:firstLine="570"/>
        <w:rPr>
          <w:rFonts w:ascii="仿宋" w:eastAsia="仿宋" w:hAnsi="仿宋" w:cs="仿宋_GB2312" w:hint="eastAsia"/>
          <w:sz w:val="28"/>
          <w:szCs w:val="28"/>
        </w:rPr>
      </w:pPr>
      <w:r>
        <w:rPr>
          <w:rFonts w:ascii="仿宋" w:eastAsia="仿宋" w:hAnsi="仿宋" w:cs="仿宋_GB2312" w:hint="eastAsia"/>
          <w:sz w:val="28"/>
          <w:szCs w:val="28"/>
        </w:rPr>
        <w:t>本次会议缴费发票统一开具</w:t>
      </w:r>
      <w:r>
        <w:rPr>
          <w:rFonts w:ascii="仿宋" w:eastAsia="仿宋" w:hAnsi="仿宋" w:cs="仿宋_GB2312" w:hint="eastAsia"/>
          <w:b/>
          <w:bCs/>
          <w:sz w:val="28"/>
          <w:szCs w:val="28"/>
        </w:rPr>
        <w:t>（由个人代公司缴纳会议费的，请在汇款时备注一栏注明公司全称，以便开具发票）</w:t>
      </w:r>
      <w:r>
        <w:rPr>
          <w:rFonts w:ascii="仿宋" w:eastAsia="仿宋" w:hAnsi="仿宋" w:cs="仿宋_GB2312" w:hint="eastAsia"/>
          <w:sz w:val="28"/>
          <w:szCs w:val="28"/>
        </w:rPr>
        <w:t>。</w:t>
      </w:r>
    </w:p>
    <w:p w:rsidR="001C2D35" w:rsidRDefault="001C2D35" w:rsidP="001C2D35">
      <w:pPr>
        <w:spacing w:beforeLines="50" w:before="156" w:afterLines="50" w:after="156" w:line="600" w:lineRule="exact"/>
        <w:ind w:firstLineChars="200" w:firstLine="562"/>
        <w:rPr>
          <w:rFonts w:ascii="仿宋" w:eastAsia="仿宋" w:hAnsi="仿宋" w:cs="仿宋_GB2312"/>
          <w:b/>
          <w:bCs/>
          <w:color w:val="000000"/>
          <w:sz w:val="28"/>
          <w:szCs w:val="28"/>
        </w:rPr>
      </w:pPr>
      <w:r>
        <w:rPr>
          <w:rFonts w:ascii="仿宋" w:eastAsia="仿宋" w:hAnsi="仿宋" w:cs="仿宋_GB2312" w:hint="eastAsia"/>
          <w:b/>
          <w:bCs/>
          <w:color w:val="000000"/>
          <w:sz w:val="28"/>
          <w:szCs w:val="28"/>
        </w:rPr>
        <w:t>五、会务说明</w:t>
      </w:r>
    </w:p>
    <w:p w:rsidR="001C2D35" w:rsidRDefault="001C2D35" w:rsidP="001C2D35">
      <w:pPr>
        <w:spacing w:beforeLines="50" w:before="156" w:afterLines="50" w:after="156" w:line="600" w:lineRule="exact"/>
        <w:ind w:firstLineChars="200" w:firstLine="560"/>
        <w:rPr>
          <w:rFonts w:ascii="仿宋" w:eastAsia="仿宋" w:hAnsi="仿宋" w:cs="仿宋_GB2312"/>
          <w:bCs/>
          <w:color w:val="000000"/>
          <w:sz w:val="28"/>
          <w:szCs w:val="28"/>
        </w:rPr>
      </w:pPr>
      <w:r>
        <w:rPr>
          <w:rFonts w:ascii="仿宋" w:eastAsia="仿宋" w:hAnsi="仿宋" w:cs="仿宋_GB2312" w:hint="eastAsia"/>
          <w:bCs/>
          <w:color w:val="000000"/>
          <w:sz w:val="28"/>
          <w:szCs w:val="28"/>
        </w:rPr>
        <w:t>1.</w:t>
      </w:r>
      <w:r>
        <w:rPr>
          <w:rFonts w:ascii="仿宋" w:eastAsia="仿宋" w:hAnsi="仿宋" w:cs="仿宋_GB2312" w:hint="eastAsia"/>
          <w:sz w:val="28"/>
          <w:szCs w:val="28"/>
        </w:rPr>
        <w:t>从即日起至</w:t>
      </w:r>
      <w:r>
        <w:rPr>
          <w:rFonts w:ascii="仿宋" w:eastAsia="仿宋" w:hAnsi="仿宋" w:cs="仿宋_GB2312"/>
          <w:sz w:val="28"/>
          <w:szCs w:val="28"/>
        </w:rPr>
        <w:t>20</w:t>
      </w:r>
      <w:r>
        <w:rPr>
          <w:rFonts w:ascii="仿宋" w:eastAsia="仿宋" w:hAnsi="仿宋" w:cs="仿宋_GB2312" w:hint="eastAsia"/>
          <w:sz w:val="28"/>
          <w:szCs w:val="28"/>
        </w:rPr>
        <w:t>21年9月10日期间接受报名。</w:t>
      </w:r>
    </w:p>
    <w:p w:rsidR="001C2D35" w:rsidRDefault="001C2D35" w:rsidP="001C2D35">
      <w:pPr>
        <w:overflowPunct w:val="0"/>
        <w:autoSpaceDE w:val="0"/>
        <w:autoSpaceDN w:val="0"/>
        <w:spacing w:line="600" w:lineRule="exact"/>
        <w:ind w:firstLineChars="200" w:firstLine="560"/>
        <w:rPr>
          <w:rFonts w:ascii="仿宋" w:eastAsia="仿宋" w:hAnsi="仿宋" w:cs="仿宋_GB2312"/>
          <w:color w:val="000000"/>
          <w:sz w:val="28"/>
          <w:szCs w:val="28"/>
        </w:rPr>
      </w:pPr>
      <w:r>
        <w:rPr>
          <w:rFonts w:ascii="仿宋" w:eastAsia="仿宋" w:hAnsi="仿宋" w:cs="仿宋_GB2312" w:hint="eastAsia"/>
          <w:bCs/>
          <w:color w:val="000000"/>
          <w:sz w:val="28"/>
          <w:szCs w:val="28"/>
        </w:rPr>
        <w:t>2.</w:t>
      </w:r>
      <w:r w:rsidRPr="00D31AB2">
        <w:rPr>
          <w:rFonts w:ascii="仿宋" w:eastAsia="仿宋" w:hAnsi="仿宋" w:cs="仿宋_GB2312" w:hint="eastAsia"/>
          <w:b/>
          <w:color w:val="000000"/>
          <w:sz w:val="28"/>
          <w:szCs w:val="28"/>
        </w:rPr>
        <w:t>本次会议酒店</w:t>
      </w:r>
      <w:r>
        <w:rPr>
          <w:rFonts w:ascii="仿宋" w:eastAsia="仿宋" w:hAnsi="仿宋" w:cs="仿宋_GB2312" w:hint="eastAsia"/>
          <w:b/>
          <w:color w:val="000000"/>
          <w:sz w:val="28"/>
          <w:szCs w:val="28"/>
        </w:rPr>
        <w:t>信息</w:t>
      </w:r>
      <w:r w:rsidRPr="00D31AB2">
        <w:rPr>
          <w:rFonts w:ascii="仿宋" w:eastAsia="仿宋" w:hAnsi="仿宋" w:cs="仿宋_GB2312" w:hint="eastAsia"/>
          <w:b/>
          <w:color w:val="000000"/>
          <w:sz w:val="28"/>
          <w:szCs w:val="28"/>
        </w:rPr>
        <w:t>如下</w:t>
      </w:r>
      <w:r>
        <w:rPr>
          <w:rFonts w:ascii="仿宋" w:eastAsia="仿宋" w:hAnsi="仿宋" w:cs="仿宋_GB2312" w:hint="eastAsia"/>
          <w:b/>
          <w:color w:val="000000"/>
          <w:sz w:val="28"/>
          <w:szCs w:val="28"/>
        </w:rPr>
        <w:t>：</w:t>
      </w:r>
      <w:r>
        <w:rPr>
          <w:rFonts w:ascii="仿宋" w:eastAsia="仿宋" w:hAnsi="仿宋" w:cs="仿宋_GB2312"/>
          <w:color w:val="000000"/>
          <w:sz w:val="28"/>
          <w:szCs w:val="28"/>
        </w:rPr>
        <w:br/>
      </w:r>
      <w:r>
        <w:rPr>
          <w:rFonts w:ascii="仿宋" w:eastAsia="仿宋" w:hAnsi="仿宋" w:cs="仿宋_GB2312" w:hint="eastAsia"/>
          <w:color w:val="000000"/>
          <w:sz w:val="28"/>
          <w:szCs w:val="28"/>
        </w:rPr>
        <w:t xml:space="preserve">    </w:t>
      </w:r>
      <w:r>
        <w:rPr>
          <w:rFonts w:ascii="仿宋" w:eastAsia="仿宋" w:hAnsi="仿宋" w:cs="仿宋_GB2312" w:hint="eastAsia"/>
          <w:b/>
          <w:color w:val="000000"/>
          <w:sz w:val="28"/>
          <w:szCs w:val="28"/>
        </w:rPr>
        <w:t>上海万达瑞华酒店</w:t>
      </w:r>
    </w:p>
    <w:p w:rsidR="001C2D35" w:rsidRPr="00B16C4C" w:rsidRDefault="001C2D35" w:rsidP="001C2D35">
      <w:pPr>
        <w:spacing w:beforeLines="50" w:before="156" w:afterLines="50" w:after="156" w:line="600" w:lineRule="exact"/>
        <w:ind w:firstLineChars="200" w:firstLine="560"/>
        <w:rPr>
          <w:rFonts w:ascii="仿宋" w:eastAsia="仿宋" w:hAnsi="仿宋"/>
          <w:bCs/>
          <w:color w:val="000000"/>
          <w:sz w:val="28"/>
          <w:szCs w:val="28"/>
        </w:rPr>
      </w:pPr>
      <w:r w:rsidRPr="00B16C4C">
        <w:rPr>
          <w:rFonts w:ascii="仿宋" w:eastAsia="仿宋" w:hAnsi="仿宋" w:hint="eastAsia"/>
          <w:bCs/>
          <w:color w:val="000000"/>
          <w:sz w:val="28"/>
          <w:szCs w:val="28"/>
        </w:rPr>
        <w:t>地址：</w:t>
      </w:r>
      <w:r w:rsidRPr="00877280">
        <w:rPr>
          <w:rFonts w:ascii="仿宋" w:eastAsia="仿宋" w:hAnsi="仿宋" w:hint="eastAsia"/>
          <w:bCs/>
          <w:color w:val="000000"/>
          <w:sz w:val="28"/>
          <w:szCs w:val="28"/>
        </w:rPr>
        <w:t>中国上海市黄浦区中山东二路</w:t>
      </w:r>
      <w:r w:rsidRPr="00877280">
        <w:rPr>
          <w:rFonts w:ascii="仿宋" w:eastAsia="仿宋" w:hAnsi="仿宋"/>
          <w:bCs/>
          <w:color w:val="000000"/>
          <w:sz w:val="28"/>
          <w:szCs w:val="28"/>
        </w:rPr>
        <w:t>538</w:t>
      </w:r>
      <w:r w:rsidRPr="00877280">
        <w:rPr>
          <w:rFonts w:ascii="仿宋" w:eastAsia="仿宋" w:hAnsi="仿宋" w:hint="eastAsia"/>
          <w:bCs/>
          <w:color w:val="000000"/>
          <w:sz w:val="28"/>
          <w:szCs w:val="28"/>
        </w:rPr>
        <w:t>号</w:t>
      </w:r>
      <w:r w:rsidRPr="00B16C4C">
        <w:rPr>
          <w:rFonts w:ascii="仿宋" w:eastAsia="仿宋" w:hAnsi="仿宋" w:hint="eastAsia"/>
          <w:bCs/>
          <w:color w:val="000000"/>
          <w:sz w:val="28"/>
          <w:szCs w:val="28"/>
        </w:rPr>
        <w:t>。</w:t>
      </w:r>
    </w:p>
    <w:p w:rsidR="001C2D35" w:rsidRDefault="001C2D35" w:rsidP="001C2D35">
      <w:pPr>
        <w:overflowPunct w:val="0"/>
        <w:autoSpaceDE w:val="0"/>
        <w:autoSpaceDN w:val="0"/>
        <w:spacing w:line="360" w:lineRule="auto"/>
        <w:jc w:val="center"/>
        <w:rPr>
          <w:rFonts w:ascii="仿宋" w:eastAsia="仿宋" w:hAnsi="仿宋" w:cs="仿宋_GB2312"/>
          <w:b/>
          <w:color w:val="000000"/>
          <w:sz w:val="28"/>
          <w:szCs w:val="28"/>
        </w:rPr>
      </w:pPr>
      <w:r>
        <w:rPr>
          <w:rFonts w:ascii="仿宋" w:eastAsia="仿宋" w:hAnsi="仿宋" w:cs="仿宋_GB2312"/>
          <w:b/>
          <w:noProof/>
          <w:color w:val="000000"/>
          <w:sz w:val="28"/>
          <w:szCs w:val="28"/>
        </w:rPr>
        <w:drawing>
          <wp:inline distT="0" distB="0" distL="0" distR="0">
            <wp:extent cx="3571240" cy="2519045"/>
            <wp:effectExtent l="0" t="0" r="0" b="0"/>
            <wp:docPr id="1" name="图片 1" descr="1533704900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533704900(1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1240" cy="2519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2D35" w:rsidRPr="00BC76C9" w:rsidRDefault="001C2D35" w:rsidP="001C2D35">
      <w:pPr>
        <w:overflowPunct w:val="0"/>
        <w:autoSpaceDE w:val="0"/>
        <w:autoSpaceDN w:val="0"/>
        <w:spacing w:line="360" w:lineRule="auto"/>
        <w:rPr>
          <w:rFonts w:ascii="仿宋" w:eastAsia="仿宋" w:hAnsi="仿宋" w:cs="仿宋_GB2312" w:hint="eastAsia"/>
          <w:color w:val="000000"/>
          <w:sz w:val="28"/>
          <w:szCs w:val="28"/>
        </w:rPr>
      </w:pPr>
      <w:r w:rsidRPr="00BC76C9">
        <w:rPr>
          <w:rFonts w:ascii="仿宋" w:eastAsia="仿宋" w:hAnsi="仿宋" w:cs="仿宋_GB2312" w:hint="eastAsia"/>
          <w:color w:val="000000"/>
          <w:sz w:val="28"/>
          <w:szCs w:val="28"/>
        </w:rPr>
        <w:t>注：酒店协议价格：</w:t>
      </w:r>
    </w:p>
    <w:p w:rsidR="001C2D35" w:rsidRDefault="001C2D35" w:rsidP="001C2D35">
      <w:pPr>
        <w:overflowPunct w:val="0"/>
        <w:autoSpaceDE w:val="0"/>
        <w:autoSpaceDN w:val="0"/>
        <w:spacing w:line="360" w:lineRule="auto"/>
        <w:ind w:firstLineChars="200" w:firstLine="560"/>
        <w:rPr>
          <w:rFonts w:ascii="仿宋" w:eastAsia="仿宋" w:hAnsi="仿宋" w:cs="仿宋_GB2312" w:hint="eastAsia"/>
          <w:color w:val="000000"/>
          <w:sz w:val="28"/>
          <w:szCs w:val="28"/>
        </w:rPr>
      </w:pPr>
      <w:r>
        <w:rPr>
          <w:rFonts w:ascii="仿宋" w:eastAsia="仿宋" w:hAnsi="仿宋" w:cs="仿宋_GB2312" w:hint="eastAsia"/>
          <w:color w:val="000000"/>
          <w:sz w:val="28"/>
          <w:szCs w:val="28"/>
        </w:rPr>
        <w:t>豪华房（</w:t>
      </w:r>
      <w:proofErr w:type="gramStart"/>
      <w:r>
        <w:rPr>
          <w:rFonts w:ascii="仿宋" w:eastAsia="仿宋" w:hAnsi="仿宋" w:cs="仿宋_GB2312" w:hint="eastAsia"/>
          <w:color w:val="000000"/>
          <w:sz w:val="28"/>
          <w:szCs w:val="28"/>
        </w:rPr>
        <w:t>标间</w:t>
      </w:r>
      <w:proofErr w:type="gramEnd"/>
      <w:r>
        <w:rPr>
          <w:rFonts w:ascii="仿宋" w:eastAsia="仿宋" w:hAnsi="仿宋" w:cs="仿宋_GB2312" w:hint="eastAsia"/>
          <w:color w:val="000000"/>
          <w:sz w:val="28"/>
          <w:szCs w:val="28"/>
        </w:rPr>
        <w:t>/大床）</w:t>
      </w:r>
      <w:r w:rsidRPr="00BC76C9">
        <w:rPr>
          <w:rFonts w:ascii="仿宋" w:eastAsia="仿宋" w:hAnsi="仿宋" w:cs="仿宋_GB2312" w:hint="eastAsia"/>
          <w:color w:val="000000"/>
          <w:sz w:val="28"/>
          <w:szCs w:val="28"/>
        </w:rPr>
        <w:t>1800</w:t>
      </w:r>
      <w:r>
        <w:rPr>
          <w:rFonts w:ascii="仿宋" w:eastAsia="仿宋" w:hAnsi="仿宋" w:cs="仿宋_GB2312" w:hint="eastAsia"/>
          <w:color w:val="000000"/>
          <w:sz w:val="28"/>
          <w:szCs w:val="28"/>
        </w:rPr>
        <w:t>元（单</w:t>
      </w:r>
      <w:r w:rsidRPr="00BC76C9">
        <w:rPr>
          <w:rFonts w:ascii="仿宋" w:eastAsia="仿宋" w:hAnsi="仿宋" w:cs="仿宋_GB2312" w:hint="eastAsia"/>
          <w:color w:val="000000"/>
          <w:sz w:val="28"/>
          <w:szCs w:val="28"/>
        </w:rPr>
        <w:t>早</w:t>
      </w:r>
      <w:r>
        <w:rPr>
          <w:rFonts w:ascii="仿宋" w:eastAsia="仿宋" w:hAnsi="仿宋" w:cs="仿宋_GB2312" w:hint="eastAsia"/>
          <w:color w:val="000000"/>
          <w:sz w:val="28"/>
          <w:szCs w:val="28"/>
        </w:rPr>
        <w:t>）</w:t>
      </w:r>
      <w:r w:rsidRPr="00BC76C9">
        <w:rPr>
          <w:rFonts w:ascii="仿宋" w:eastAsia="仿宋" w:hAnsi="仿宋" w:cs="仿宋_GB2312" w:hint="eastAsia"/>
          <w:color w:val="000000"/>
          <w:sz w:val="28"/>
          <w:szCs w:val="28"/>
        </w:rPr>
        <w:t>、2000</w:t>
      </w:r>
      <w:r>
        <w:rPr>
          <w:rFonts w:ascii="仿宋" w:eastAsia="仿宋" w:hAnsi="仿宋" w:cs="仿宋_GB2312" w:hint="eastAsia"/>
          <w:color w:val="000000"/>
          <w:sz w:val="28"/>
          <w:szCs w:val="28"/>
        </w:rPr>
        <w:t>元（</w:t>
      </w:r>
      <w:r w:rsidRPr="00BC76C9">
        <w:rPr>
          <w:rFonts w:ascii="仿宋" w:eastAsia="仿宋" w:hAnsi="仿宋" w:cs="仿宋_GB2312" w:hint="eastAsia"/>
          <w:color w:val="000000"/>
          <w:sz w:val="28"/>
          <w:szCs w:val="28"/>
        </w:rPr>
        <w:t>双早</w:t>
      </w:r>
      <w:r>
        <w:rPr>
          <w:rFonts w:ascii="仿宋" w:eastAsia="仿宋" w:hAnsi="仿宋" w:cs="仿宋_GB2312" w:hint="eastAsia"/>
          <w:color w:val="000000"/>
          <w:sz w:val="28"/>
          <w:szCs w:val="28"/>
        </w:rPr>
        <w:t>）；</w:t>
      </w:r>
    </w:p>
    <w:p w:rsidR="001C2D35" w:rsidRPr="00BC76C9" w:rsidRDefault="001C2D35" w:rsidP="001C2D35">
      <w:pPr>
        <w:overflowPunct w:val="0"/>
        <w:autoSpaceDE w:val="0"/>
        <w:autoSpaceDN w:val="0"/>
        <w:spacing w:line="360" w:lineRule="auto"/>
        <w:ind w:firstLineChars="200" w:firstLine="560"/>
        <w:rPr>
          <w:rFonts w:ascii="仿宋" w:eastAsia="仿宋" w:hAnsi="仿宋" w:cs="仿宋_GB2312"/>
          <w:color w:val="000000"/>
          <w:sz w:val="28"/>
          <w:szCs w:val="28"/>
        </w:rPr>
      </w:pPr>
      <w:r w:rsidRPr="00BC76C9">
        <w:rPr>
          <w:rFonts w:ascii="仿宋" w:eastAsia="仿宋" w:hAnsi="仿宋" w:cs="仿宋_GB2312" w:hint="eastAsia"/>
          <w:color w:val="000000"/>
          <w:sz w:val="28"/>
          <w:szCs w:val="28"/>
        </w:rPr>
        <w:t>豪华江景房</w:t>
      </w:r>
      <w:r>
        <w:rPr>
          <w:rFonts w:ascii="仿宋" w:eastAsia="仿宋" w:hAnsi="仿宋" w:cs="仿宋_GB2312" w:hint="eastAsia"/>
          <w:color w:val="000000"/>
          <w:sz w:val="28"/>
          <w:szCs w:val="28"/>
        </w:rPr>
        <w:t>（</w:t>
      </w:r>
      <w:proofErr w:type="gramStart"/>
      <w:r>
        <w:rPr>
          <w:rFonts w:ascii="仿宋" w:eastAsia="仿宋" w:hAnsi="仿宋" w:cs="仿宋_GB2312" w:hint="eastAsia"/>
          <w:color w:val="000000"/>
          <w:sz w:val="28"/>
          <w:szCs w:val="28"/>
        </w:rPr>
        <w:t>标间</w:t>
      </w:r>
      <w:proofErr w:type="gramEnd"/>
      <w:r>
        <w:rPr>
          <w:rFonts w:ascii="仿宋" w:eastAsia="仿宋" w:hAnsi="仿宋" w:cs="仿宋_GB2312" w:hint="eastAsia"/>
          <w:color w:val="000000"/>
          <w:sz w:val="28"/>
          <w:szCs w:val="28"/>
        </w:rPr>
        <w:t>/大床）</w:t>
      </w:r>
      <w:r w:rsidRPr="00BC76C9">
        <w:rPr>
          <w:rFonts w:ascii="仿宋" w:eastAsia="仿宋" w:hAnsi="仿宋" w:cs="仿宋_GB2312" w:hint="eastAsia"/>
          <w:color w:val="000000"/>
          <w:sz w:val="28"/>
          <w:szCs w:val="28"/>
        </w:rPr>
        <w:t>2200</w:t>
      </w:r>
      <w:r>
        <w:rPr>
          <w:rFonts w:ascii="仿宋" w:eastAsia="仿宋" w:hAnsi="仿宋" w:cs="仿宋_GB2312" w:hint="eastAsia"/>
          <w:color w:val="000000"/>
          <w:sz w:val="28"/>
          <w:szCs w:val="28"/>
        </w:rPr>
        <w:t>元（</w:t>
      </w:r>
      <w:r w:rsidRPr="00BC76C9">
        <w:rPr>
          <w:rFonts w:ascii="仿宋" w:eastAsia="仿宋" w:hAnsi="仿宋" w:cs="仿宋_GB2312" w:hint="eastAsia"/>
          <w:color w:val="000000"/>
          <w:sz w:val="28"/>
          <w:szCs w:val="28"/>
        </w:rPr>
        <w:t>单早</w:t>
      </w:r>
      <w:r>
        <w:rPr>
          <w:rFonts w:ascii="仿宋" w:eastAsia="仿宋" w:hAnsi="仿宋" w:cs="仿宋_GB2312" w:hint="eastAsia"/>
          <w:color w:val="000000"/>
          <w:sz w:val="28"/>
          <w:szCs w:val="28"/>
        </w:rPr>
        <w:t>）</w:t>
      </w:r>
      <w:r w:rsidRPr="00BC76C9">
        <w:rPr>
          <w:rFonts w:ascii="仿宋" w:eastAsia="仿宋" w:hAnsi="仿宋" w:cs="仿宋_GB2312" w:hint="eastAsia"/>
          <w:color w:val="000000"/>
          <w:sz w:val="28"/>
          <w:szCs w:val="28"/>
        </w:rPr>
        <w:t>、2</w:t>
      </w:r>
      <w:r>
        <w:rPr>
          <w:rFonts w:ascii="仿宋" w:eastAsia="仿宋" w:hAnsi="仿宋" w:cs="仿宋_GB2312" w:hint="eastAsia"/>
          <w:color w:val="000000"/>
          <w:sz w:val="28"/>
          <w:szCs w:val="28"/>
        </w:rPr>
        <w:t>4</w:t>
      </w:r>
      <w:r w:rsidRPr="00BC76C9">
        <w:rPr>
          <w:rFonts w:ascii="仿宋" w:eastAsia="仿宋" w:hAnsi="仿宋" w:cs="仿宋_GB2312" w:hint="eastAsia"/>
          <w:color w:val="000000"/>
          <w:sz w:val="28"/>
          <w:szCs w:val="28"/>
        </w:rPr>
        <w:t>00</w:t>
      </w:r>
      <w:r>
        <w:rPr>
          <w:rFonts w:ascii="仿宋" w:eastAsia="仿宋" w:hAnsi="仿宋" w:cs="仿宋_GB2312" w:hint="eastAsia"/>
          <w:color w:val="000000"/>
          <w:sz w:val="28"/>
          <w:szCs w:val="28"/>
        </w:rPr>
        <w:t>元（</w:t>
      </w:r>
      <w:r w:rsidRPr="00BC76C9">
        <w:rPr>
          <w:rFonts w:ascii="仿宋" w:eastAsia="仿宋" w:hAnsi="仿宋" w:cs="仿宋_GB2312" w:hint="eastAsia"/>
          <w:color w:val="000000"/>
          <w:sz w:val="28"/>
          <w:szCs w:val="28"/>
        </w:rPr>
        <w:t>双早</w:t>
      </w:r>
      <w:r>
        <w:rPr>
          <w:rFonts w:ascii="仿宋" w:eastAsia="仿宋" w:hAnsi="仿宋" w:cs="仿宋_GB2312" w:hint="eastAsia"/>
          <w:color w:val="000000"/>
          <w:sz w:val="28"/>
          <w:szCs w:val="28"/>
        </w:rPr>
        <w:t>）</w:t>
      </w:r>
      <w:r w:rsidRPr="00BC76C9">
        <w:rPr>
          <w:rFonts w:ascii="仿宋" w:eastAsia="仿宋" w:hAnsi="仿宋" w:cs="仿宋_GB2312" w:hint="eastAsia"/>
          <w:color w:val="000000"/>
          <w:sz w:val="28"/>
          <w:szCs w:val="28"/>
        </w:rPr>
        <w:t>。</w:t>
      </w:r>
    </w:p>
    <w:p w:rsidR="001C2D35" w:rsidRPr="00BC76C9" w:rsidRDefault="001C2D35" w:rsidP="001C2D35">
      <w:pPr>
        <w:spacing w:beforeLines="50" w:before="156" w:afterLines="50" w:after="156" w:line="600" w:lineRule="exact"/>
        <w:ind w:firstLineChars="200" w:firstLine="562"/>
        <w:rPr>
          <w:rFonts w:ascii="仿宋" w:eastAsia="仿宋" w:hAnsi="仿宋" w:cs="仿宋_GB2312"/>
          <w:b/>
          <w:bCs/>
          <w:color w:val="000000"/>
          <w:sz w:val="28"/>
          <w:szCs w:val="28"/>
        </w:rPr>
      </w:pPr>
      <w:r>
        <w:rPr>
          <w:rFonts w:ascii="仿宋" w:eastAsia="仿宋" w:hAnsi="仿宋" w:cs="仿宋_GB2312" w:hint="eastAsia"/>
          <w:b/>
          <w:bCs/>
          <w:color w:val="000000"/>
          <w:sz w:val="28"/>
          <w:szCs w:val="28"/>
        </w:rPr>
        <w:t>六、会务组联系方式</w:t>
      </w:r>
    </w:p>
    <w:p w:rsidR="001C2D35" w:rsidRDefault="001C2D35" w:rsidP="001C2D35">
      <w:pPr>
        <w:pStyle w:val="1"/>
        <w:overflowPunct w:val="0"/>
        <w:autoSpaceDE w:val="0"/>
        <w:autoSpaceDN w:val="0"/>
        <w:spacing w:line="600" w:lineRule="exact"/>
        <w:ind w:left="720" w:firstLineChars="0" w:firstLine="0"/>
        <w:rPr>
          <w:rFonts w:ascii="仿宋" w:eastAsia="仿宋" w:hAnsi="仿宋" w:cs="仿宋_GB2312"/>
          <w:color w:val="000000"/>
          <w:sz w:val="28"/>
          <w:szCs w:val="28"/>
        </w:rPr>
      </w:pPr>
      <w:r>
        <w:rPr>
          <w:rFonts w:ascii="仿宋" w:eastAsia="仿宋" w:hAnsi="仿宋" w:cs="仿宋_GB2312" w:hint="eastAsia"/>
          <w:color w:val="000000"/>
          <w:sz w:val="28"/>
          <w:szCs w:val="28"/>
        </w:rPr>
        <w:t>联系电话：</w:t>
      </w:r>
      <w:r>
        <w:rPr>
          <w:rFonts w:ascii="仿宋" w:eastAsia="仿宋" w:hAnsi="仿宋" w:cs="仿宋_GB2312"/>
          <w:color w:val="000000"/>
          <w:sz w:val="28"/>
          <w:szCs w:val="28"/>
        </w:rPr>
        <w:t>010-64515241</w:t>
      </w:r>
      <w:r>
        <w:rPr>
          <w:rFonts w:ascii="仿宋" w:eastAsia="仿宋" w:hAnsi="仿宋" w:cs="仿宋_GB2312" w:hint="eastAsia"/>
          <w:color w:val="000000"/>
          <w:sz w:val="28"/>
          <w:szCs w:val="28"/>
        </w:rPr>
        <w:t>、64515363</w:t>
      </w:r>
    </w:p>
    <w:p w:rsidR="001C2D35" w:rsidRDefault="001C2D35" w:rsidP="001C2D35">
      <w:pPr>
        <w:pStyle w:val="1"/>
        <w:overflowPunct w:val="0"/>
        <w:autoSpaceDE w:val="0"/>
        <w:autoSpaceDN w:val="0"/>
        <w:spacing w:line="600" w:lineRule="exact"/>
        <w:ind w:left="720" w:firstLineChars="0" w:firstLine="0"/>
        <w:rPr>
          <w:rFonts w:ascii="仿宋" w:eastAsia="仿宋" w:hAnsi="仿宋" w:cs="仿宋_GB2312"/>
          <w:sz w:val="28"/>
          <w:szCs w:val="28"/>
        </w:rPr>
      </w:pPr>
      <w:proofErr w:type="gramStart"/>
      <w:r>
        <w:rPr>
          <w:rFonts w:ascii="仿宋" w:eastAsia="仿宋" w:hAnsi="仿宋" w:cs="仿宋_GB2312" w:hint="eastAsia"/>
          <w:color w:val="000000"/>
          <w:sz w:val="28"/>
          <w:szCs w:val="28"/>
        </w:rPr>
        <w:t>邮</w:t>
      </w:r>
      <w:proofErr w:type="gramEnd"/>
      <w:r>
        <w:rPr>
          <w:rFonts w:ascii="仿宋" w:eastAsia="仿宋" w:hAnsi="仿宋" w:cs="仿宋_GB2312" w:hint="eastAsia"/>
          <w:color w:val="000000"/>
          <w:sz w:val="28"/>
          <w:szCs w:val="28"/>
        </w:rPr>
        <w:t xml:space="preserve">    箱：</w:t>
      </w:r>
      <w:hyperlink r:id="rId8" w:history="1">
        <w:r>
          <w:rPr>
            <w:rFonts w:ascii="仿宋" w:eastAsia="仿宋" w:hAnsi="仿宋" w:cs="仿宋_GB2312"/>
            <w:color w:val="000000"/>
            <w:sz w:val="28"/>
            <w:szCs w:val="28"/>
          </w:rPr>
          <w:t>cfec@cfec.org.cn</w:t>
        </w:r>
      </w:hyperlink>
    </w:p>
    <w:p w:rsidR="00474EC9" w:rsidRPr="001C2D35" w:rsidRDefault="00474EC9">
      <w:bookmarkStart w:id="0" w:name="_GoBack"/>
      <w:bookmarkEnd w:id="0"/>
    </w:p>
    <w:sectPr w:rsidR="00474EC9" w:rsidRPr="001C2D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678A" w:rsidRDefault="00C9678A" w:rsidP="001C2D35">
      <w:r>
        <w:separator/>
      </w:r>
    </w:p>
  </w:endnote>
  <w:endnote w:type="continuationSeparator" w:id="0">
    <w:p w:rsidR="00C9678A" w:rsidRDefault="00C9678A" w:rsidP="001C2D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678A" w:rsidRDefault="00C9678A" w:rsidP="001C2D35">
      <w:r>
        <w:separator/>
      </w:r>
    </w:p>
  </w:footnote>
  <w:footnote w:type="continuationSeparator" w:id="0">
    <w:p w:rsidR="00C9678A" w:rsidRDefault="00C9678A" w:rsidP="001C2D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867"/>
    <w:rsid w:val="001C2D35"/>
    <w:rsid w:val="00373867"/>
    <w:rsid w:val="00474EC9"/>
    <w:rsid w:val="00C96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D3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C2D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C2D3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C2D3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C2D35"/>
    <w:rPr>
      <w:sz w:val="18"/>
      <w:szCs w:val="18"/>
    </w:rPr>
  </w:style>
  <w:style w:type="paragraph" w:customStyle="1" w:styleId="1">
    <w:name w:val="列出段落1"/>
    <w:basedOn w:val="a"/>
    <w:uiPriority w:val="99"/>
    <w:qFormat/>
    <w:rsid w:val="001C2D35"/>
    <w:pPr>
      <w:ind w:firstLineChars="200" w:firstLine="420"/>
    </w:pPr>
    <w:rPr>
      <w:rFonts w:ascii="Calibri" w:hAnsi="Calibri" w:cs="Calibri"/>
      <w:szCs w:val="21"/>
    </w:rPr>
  </w:style>
  <w:style w:type="paragraph" w:styleId="a5">
    <w:name w:val="Balloon Text"/>
    <w:basedOn w:val="a"/>
    <w:link w:val="Char1"/>
    <w:uiPriority w:val="99"/>
    <w:semiHidden/>
    <w:unhideWhenUsed/>
    <w:rsid w:val="001C2D3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C2D35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D3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C2D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C2D3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C2D3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C2D35"/>
    <w:rPr>
      <w:sz w:val="18"/>
      <w:szCs w:val="18"/>
    </w:rPr>
  </w:style>
  <w:style w:type="paragraph" w:customStyle="1" w:styleId="1">
    <w:name w:val="列出段落1"/>
    <w:basedOn w:val="a"/>
    <w:uiPriority w:val="99"/>
    <w:qFormat/>
    <w:rsid w:val="001C2D35"/>
    <w:pPr>
      <w:ind w:firstLineChars="200" w:firstLine="420"/>
    </w:pPr>
    <w:rPr>
      <w:rFonts w:ascii="Calibri" w:hAnsi="Calibri" w:cs="Calibri"/>
      <w:szCs w:val="21"/>
    </w:rPr>
  </w:style>
  <w:style w:type="paragraph" w:styleId="a5">
    <w:name w:val="Balloon Text"/>
    <w:basedOn w:val="a"/>
    <w:link w:val="Char1"/>
    <w:uiPriority w:val="99"/>
    <w:semiHidden/>
    <w:unhideWhenUsed/>
    <w:rsid w:val="001C2D3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C2D3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fec@cfec.org.cn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103</Words>
  <Characters>588</Characters>
  <Application>Microsoft Office Word</Application>
  <DocSecurity>0</DocSecurity>
  <Lines>4</Lines>
  <Paragraphs>1</Paragraphs>
  <ScaleCrop>false</ScaleCrop>
  <Company/>
  <LinksUpToDate>false</LinksUpToDate>
  <CharactersWithSpaces>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CreditCN1106</dc:creator>
  <cp:keywords/>
  <dc:description/>
  <cp:lastModifiedBy>CreditCN1106</cp:lastModifiedBy>
  <cp:revision>2</cp:revision>
  <dcterms:created xsi:type="dcterms:W3CDTF">2021-07-28T02:49:00Z</dcterms:created>
  <dcterms:modified xsi:type="dcterms:W3CDTF">2021-07-28T02:50:00Z</dcterms:modified>
</cp:coreProperties>
</file>