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CB7377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CB7377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53A1C" w:rsidRPr="005C7448" w:rsidRDefault="00C53A1C" w:rsidP="00CB7377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（如需住宿在培训酒店，请自行拨打酒店预订电话）</w:t>
            </w:r>
          </w:p>
          <w:p w:rsidR="00C53A1C" w:rsidRPr="005C7448" w:rsidRDefault="00C53A1C" w:rsidP="00C53A1C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>
              <w:rPr>
                <w:rFonts w:ascii="微软雅黑" w:eastAsia="微软雅黑" w:hAnsi="微软雅黑" w:cs="Arial" w:hint="eastAsia"/>
                <w:kern w:val="0"/>
                <w:sz w:val="24"/>
              </w:rPr>
              <w:t>南京东方珍珠VOCO酒店</w:t>
            </w:r>
            <w:r w:rsidRPr="00AE5D5D">
              <w:rPr>
                <w:rFonts w:ascii="微软雅黑" w:eastAsia="微软雅黑" w:hAnsi="微软雅黑" w:cs="Arial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Arial" w:hint="eastAsia"/>
                <w:kern w:val="0"/>
                <w:sz w:val="24"/>
              </w:rPr>
              <w:t>南京市玄武区珠江路389号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  <w:p w:rsidR="00C53A1C" w:rsidRDefault="00C53A1C" w:rsidP="00C53A1C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 w:rsidR="00487A27">
              <w:rPr>
                <w:rFonts w:ascii="黑体" w:eastAsia="黑体" w:hAnsi="黑体" w:cs="Arial" w:hint="eastAsia"/>
                <w:b/>
                <w:kern w:val="0"/>
                <w:sz w:val="24"/>
              </w:rPr>
              <w:t>会议名称即可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，可享受协议价格：大床及双床房均为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600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单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人早餐）</w:t>
            </w:r>
            <w:r>
              <w:rPr>
                <w:rFonts w:ascii="黑体" w:eastAsia="黑体" w:hAnsi="黑体" w:cs="Arial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650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双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人早餐）</w:t>
            </w:r>
          </w:p>
          <w:p w:rsidR="00AE5D5D" w:rsidRPr="00775499" w:rsidRDefault="00C53A1C" w:rsidP="00CB7377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预定电话：</w:t>
            </w:r>
            <w:r>
              <w:t xml:space="preserve"> </w:t>
            </w:r>
            <w:bookmarkStart w:id="0" w:name="_GoBack"/>
            <w:bookmarkEnd w:id="0"/>
            <w:r w:rsidR="00CB7377">
              <w:rPr>
                <w:rFonts w:ascii="黑体" w:eastAsia="黑体" w:hAnsi="黑体" w:cs="Arial" w:hint="eastAsia"/>
                <w:b/>
                <w:kern w:val="0"/>
                <w:sz w:val="24"/>
              </w:rPr>
              <w:t>刘文涛 18061646605</w:t>
            </w:r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67F" w:rsidRDefault="00E3567F" w:rsidP="00C95E9A">
      <w:r>
        <w:separator/>
      </w:r>
    </w:p>
  </w:endnote>
  <w:endnote w:type="continuationSeparator" w:id="1">
    <w:p w:rsidR="00E3567F" w:rsidRDefault="00E3567F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67F" w:rsidRDefault="00E3567F" w:rsidP="00C95E9A">
      <w:r>
        <w:separator/>
      </w:r>
    </w:p>
  </w:footnote>
  <w:footnote w:type="continuationSeparator" w:id="1">
    <w:p w:rsidR="00E3567F" w:rsidRDefault="00E3567F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B2963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87A27"/>
    <w:rsid w:val="00497221"/>
    <w:rsid w:val="004B1684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17A90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75499"/>
    <w:rsid w:val="0079564A"/>
    <w:rsid w:val="00796FB9"/>
    <w:rsid w:val="007B25A1"/>
    <w:rsid w:val="007C0193"/>
    <w:rsid w:val="007F5FD3"/>
    <w:rsid w:val="00800DA0"/>
    <w:rsid w:val="008139C6"/>
    <w:rsid w:val="00814F52"/>
    <w:rsid w:val="00817068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9F4E0D"/>
    <w:rsid w:val="00A054DF"/>
    <w:rsid w:val="00A1690D"/>
    <w:rsid w:val="00A278FA"/>
    <w:rsid w:val="00A301F3"/>
    <w:rsid w:val="00A322AE"/>
    <w:rsid w:val="00A401A8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C0742E"/>
    <w:rsid w:val="00C1235E"/>
    <w:rsid w:val="00C16E97"/>
    <w:rsid w:val="00C206FB"/>
    <w:rsid w:val="00C43D8B"/>
    <w:rsid w:val="00C51859"/>
    <w:rsid w:val="00C53A1C"/>
    <w:rsid w:val="00C80583"/>
    <w:rsid w:val="00C95E9A"/>
    <w:rsid w:val="00CA7EE6"/>
    <w:rsid w:val="00CB2B94"/>
    <w:rsid w:val="00CB7377"/>
    <w:rsid w:val="00CC48AB"/>
    <w:rsid w:val="00CC73B0"/>
    <w:rsid w:val="00CD3916"/>
    <w:rsid w:val="00CF6875"/>
    <w:rsid w:val="00D15596"/>
    <w:rsid w:val="00D17810"/>
    <w:rsid w:val="00D310BC"/>
    <w:rsid w:val="00D40442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309DD"/>
    <w:rsid w:val="00E3567F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30</cp:revision>
  <cp:lastPrinted>2017-09-12T09:49:00Z</cp:lastPrinted>
  <dcterms:created xsi:type="dcterms:W3CDTF">2021-03-22T06:45:00Z</dcterms:created>
  <dcterms:modified xsi:type="dcterms:W3CDTF">2022-09-06T02:20:00Z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